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CD625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ПОСТАНОВЛЕНИЕ</w:t>
      </w:r>
    </w:p>
    <w:p w:rsidR="00FE4D43" w:rsidRPr="00CD625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 делу об административном правонарушении</w:t>
      </w:r>
    </w:p>
    <w:p w:rsidR="00FE4D43" w:rsidRPr="00CD6252" w:rsidP="00FE4D43"/>
    <w:p w:rsidR="00FE4D43" w:rsidRPr="00CD6252" w:rsidP="00F43DB4">
      <w:pPr>
        <w:ind w:right="-1"/>
        <w:jc w:val="both"/>
      </w:pPr>
      <w:r>
        <w:t>1</w:t>
      </w:r>
      <w:r w:rsidR="00264EA7">
        <w:t>6</w:t>
      </w:r>
      <w:r>
        <w:t xml:space="preserve"> сентября</w:t>
      </w:r>
      <w:r w:rsidR="00CD0761">
        <w:t xml:space="preserve"> 2025</w:t>
      </w:r>
      <w:r w:rsidRPr="00CD6252">
        <w:t xml:space="preserve"> года</w:t>
      </w:r>
      <w:r w:rsidRPr="00CD6252">
        <w:rPr>
          <w:b/>
          <w:i/>
        </w:rPr>
        <w:t xml:space="preserve"> </w:t>
      </w:r>
      <w:r w:rsidRPr="00CD6252">
        <w:t xml:space="preserve">                                               </w:t>
      </w:r>
      <w:r w:rsidRPr="00CD6252">
        <w:tab/>
        <w:t xml:space="preserve">                   </w:t>
      </w:r>
      <w:r w:rsidRPr="00CD6252" w:rsidR="00A81C9E">
        <w:t xml:space="preserve">     </w:t>
      </w:r>
      <w:r>
        <w:t xml:space="preserve">      </w:t>
      </w:r>
      <w:r w:rsidRPr="00CD6252" w:rsidR="001E6224">
        <w:t xml:space="preserve">  </w:t>
      </w:r>
      <w:r w:rsidR="00CD0761">
        <w:t xml:space="preserve">   </w:t>
      </w:r>
      <w:r w:rsidR="00D350BE">
        <w:t xml:space="preserve">            </w:t>
      </w:r>
      <w:r w:rsidRPr="00CD6252">
        <w:t>п.г.т</w:t>
      </w:r>
      <w:r w:rsidRPr="00CD6252">
        <w:t>. Излучинск</w:t>
      </w:r>
    </w:p>
    <w:p w:rsidR="00FE4D43" w:rsidRPr="00CD6252" w:rsidP="00FE4D43">
      <w:pPr>
        <w:ind w:right="-55"/>
        <w:jc w:val="center"/>
      </w:pPr>
    </w:p>
    <w:p w:rsidR="00927D85" w:rsidP="00F81C42">
      <w:pPr>
        <w:ind w:firstLine="709"/>
        <w:jc w:val="both"/>
      </w:pPr>
      <w:r>
        <w:t>Исполняющий обязанности м</w:t>
      </w:r>
      <w:r w:rsidRPr="00CD6252">
        <w:t>ирово</w:t>
      </w:r>
      <w:r>
        <w:t>го</w:t>
      </w:r>
      <w:r w:rsidRPr="00CD6252">
        <w:t xml:space="preserve"> судь</w:t>
      </w:r>
      <w:r>
        <w:t xml:space="preserve">и </w:t>
      </w:r>
      <w:r w:rsidRPr="00CD6252">
        <w:t xml:space="preserve">судебного участка № </w:t>
      </w:r>
      <w:r>
        <w:t>2</w:t>
      </w:r>
      <w:r w:rsidRPr="00CD6252">
        <w:t xml:space="preserve"> Нижневартовского судебного района Ханты-Мансийского автономного округа – Югры </w:t>
      </w:r>
      <w:r>
        <w:t>м</w:t>
      </w:r>
      <w:r w:rsidRPr="00CD6252">
        <w:t xml:space="preserve">ировой судья судебного участка № 3 Нижневартовского судебного района Ханты-Мансийского автономного округа </w:t>
      </w:r>
      <w:r w:rsidRPr="00CD6252" w:rsidR="00A32921">
        <w:t>–</w:t>
      </w:r>
      <w:r w:rsidRPr="00CD6252">
        <w:t xml:space="preserve"> Югры </w:t>
      </w:r>
      <w:r w:rsidRPr="00CD6252" w:rsidR="001E6224">
        <w:t>Клипова</w:t>
      </w:r>
      <w:r w:rsidRPr="00CD6252" w:rsidR="001E6224">
        <w:t xml:space="preserve"> </w:t>
      </w:r>
      <w:r w:rsidR="00F81C42">
        <w:t xml:space="preserve">Лейла </w:t>
      </w:r>
      <w:r w:rsidR="00F81C42">
        <w:t>Мубаризовна</w:t>
      </w:r>
      <w:r w:rsidR="00F81C42">
        <w:t xml:space="preserve"> </w:t>
      </w:r>
      <w:r w:rsidRPr="00511EB8" w:rsidR="00F81C42">
        <w:t>(</w:t>
      </w:r>
      <w:r w:rsidR="0087068B">
        <w:t>*</w:t>
      </w:r>
      <w:r w:rsidRPr="00511EB8" w:rsidR="00F81C42">
        <w:t>)</w:t>
      </w:r>
      <w:r w:rsidRPr="00CD6252" w:rsidR="001E6224">
        <w:t>,</w:t>
      </w:r>
    </w:p>
    <w:p w:rsidR="008E212C" w:rsidRPr="00CD6252" w:rsidP="00F81C42">
      <w:pPr>
        <w:pStyle w:val="BodyText"/>
        <w:ind w:right="21" w:firstLine="709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CD6252" w:rsidP="00F81C42">
      <w:pPr>
        <w:ind w:right="21" w:firstLine="709"/>
        <w:jc w:val="both"/>
      </w:pPr>
      <w:r>
        <w:rPr>
          <w:bCs/>
        </w:rPr>
        <w:t>Рибчич</w:t>
      </w:r>
      <w:r>
        <w:rPr>
          <w:bCs/>
        </w:rPr>
        <w:t xml:space="preserve"> Михаила Николаевича</w:t>
      </w:r>
      <w:r w:rsidRPr="00CD6252" w:rsidR="008E212C">
        <w:rPr>
          <w:bCs/>
        </w:rPr>
        <w:t xml:space="preserve">, </w:t>
      </w:r>
      <w:r w:rsidR="0087068B">
        <w:rPr>
          <w:bCs/>
        </w:rPr>
        <w:t>***</w:t>
      </w:r>
      <w:r w:rsidRPr="00CD6252" w:rsidR="001E6224">
        <w:t>,</w:t>
      </w:r>
    </w:p>
    <w:p w:rsidR="00C4061E" w:rsidRPr="00CD6252" w:rsidP="00C4061E">
      <w:pPr>
        <w:ind w:right="21"/>
      </w:pPr>
    </w:p>
    <w:p w:rsidR="00C4061E" w:rsidRPr="00CD6252" w:rsidP="00C4061E">
      <w:pPr>
        <w:ind w:right="21"/>
        <w:jc w:val="center"/>
      </w:pPr>
      <w:r w:rsidRPr="00CD6252">
        <w:t>УСТАНОВИЛ:</w:t>
      </w:r>
    </w:p>
    <w:p w:rsidR="00C4061E" w:rsidRPr="00CD6252" w:rsidP="00C4061E">
      <w:pPr>
        <w:ind w:right="21" w:firstLine="720"/>
        <w:jc w:val="center"/>
      </w:pPr>
      <w:r w:rsidRPr="00CD6252">
        <w:t xml:space="preserve">  </w:t>
      </w:r>
    </w:p>
    <w:p w:rsidR="00CA18F0" w:rsidRPr="00701FF7" w:rsidP="00CA18F0">
      <w:pPr>
        <w:ind w:right="21" w:firstLine="720"/>
        <w:jc w:val="both"/>
      </w:pPr>
      <w:r>
        <w:t>15</w:t>
      </w:r>
      <w:r w:rsidR="007C6CA1">
        <w:t xml:space="preserve"> июля</w:t>
      </w:r>
      <w:r w:rsidR="003F0B70">
        <w:t xml:space="preserve"> 2025</w:t>
      </w:r>
      <w:r w:rsidRPr="00CD6252" w:rsidR="00C4061E">
        <w:t xml:space="preserve"> года в </w:t>
      </w:r>
      <w:r w:rsidR="00701FF7">
        <w:t>1</w:t>
      </w:r>
      <w:r>
        <w:t>6</w:t>
      </w:r>
      <w:r w:rsidRPr="00CD6252" w:rsidR="00171097">
        <w:t xml:space="preserve"> часов </w:t>
      </w:r>
      <w:r>
        <w:t>33</w:t>
      </w:r>
      <w:r w:rsidRPr="00CD6252" w:rsidR="00C4061E">
        <w:t xml:space="preserve"> минут</w:t>
      </w:r>
      <w:r>
        <w:t>ы</w:t>
      </w:r>
      <w:r w:rsidRPr="00CD6252" w:rsidR="00C4061E">
        <w:t xml:space="preserve"> </w:t>
      </w:r>
      <w:r>
        <w:t>Рибчич</w:t>
      </w:r>
      <w:r>
        <w:t xml:space="preserve"> М.Н.</w:t>
      </w:r>
      <w:r w:rsidRPr="00CD6252" w:rsidR="00C4061E">
        <w:t xml:space="preserve">, управляя транспортным средством – автомобилем </w:t>
      </w:r>
      <w:r>
        <w:t xml:space="preserve">Тойота РАВ 4, государственный регистрационный знак </w:t>
      </w:r>
      <w:r w:rsidR="0087068B">
        <w:t>*</w:t>
      </w:r>
      <w:r w:rsidRPr="00CD6252" w:rsidR="00C4061E">
        <w:t xml:space="preserve">, на </w:t>
      </w:r>
      <w:r>
        <w:t>18 км</w:t>
      </w:r>
      <w:r w:rsidRPr="00CD6252" w:rsidR="00C4061E">
        <w:t xml:space="preserve"> автодороги </w:t>
      </w:r>
      <w:r>
        <w:t>Нижневартовск - Радужный</w:t>
      </w:r>
      <w:r w:rsidRPr="00CD6252" w:rsidR="00C4061E">
        <w:t xml:space="preserve"> на территории Нижневартовского района Ханты-Мансийского автономного округа – Югры, дви</w:t>
      </w:r>
      <w:r w:rsidRPr="00CD6252" w:rsidR="0044582E">
        <w:t>гаясь по направлению со стороны</w:t>
      </w:r>
      <w:r w:rsidRPr="00CD6252" w:rsidR="00C4061E">
        <w:t xml:space="preserve"> </w:t>
      </w:r>
      <w:r w:rsidR="00B661A3">
        <w:t xml:space="preserve">г. </w:t>
      </w:r>
      <w:r w:rsidR="0087068B">
        <w:t>*</w:t>
      </w:r>
      <w:r>
        <w:t xml:space="preserve"> </w:t>
      </w:r>
      <w:r w:rsidRPr="00CD6252" w:rsidR="00C4061E">
        <w:t>в сторону</w:t>
      </w:r>
      <w:r w:rsidRPr="00B661A3" w:rsidR="00B661A3">
        <w:t xml:space="preserve"> </w:t>
      </w:r>
      <w:r w:rsidR="00B661A3">
        <w:t xml:space="preserve">г. </w:t>
      </w:r>
      <w:r w:rsidR="0087068B">
        <w:t>*</w:t>
      </w:r>
      <w:r w:rsidRPr="00CD6252" w:rsidR="00C4061E">
        <w:t xml:space="preserve">, выехал на полосу дороги, предназначенную для встречного движения, в </w:t>
      </w:r>
      <w:r w:rsidRPr="00A33775" w:rsidR="00C4061E">
        <w:t xml:space="preserve">нарушение </w:t>
      </w:r>
      <w:r w:rsidRPr="00701FF7" w:rsidR="00C4061E">
        <w:t>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</w:t>
      </w:r>
      <w:r w:rsidRPr="00701FF7">
        <w:t xml:space="preserve">го знака 3.20 «Обгон запрещен». </w:t>
      </w:r>
    </w:p>
    <w:p w:rsidR="00A33775" w:rsidRPr="00701FF7" w:rsidP="00A33775">
      <w:pPr>
        <w:pStyle w:val="a4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Рибчич</w:t>
      </w:r>
      <w:r>
        <w:rPr>
          <w:rFonts w:ascii="Times New Roman" w:hAnsi="Times New Roman" w:cs="Times New Roman"/>
        </w:rPr>
        <w:t xml:space="preserve"> М.Н.</w:t>
      </w:r>
      <w:r w:rsidRPr="00701FF7" w:rsidR="00AC762F">
        <w:rPr>
          <w:rFonts w:ascii="Times New Roman" w:hAnsi="Times New Roman" w:cs="Times New Roman"/>
        </w:rPr>
        <w:t xml:space="preserve"> </w:t>
      </w:r>
      <w:r w:rsidRPr="00701FF7" w:rsidR="00701FF7">
        <w:rPr>
          <w:rFonts w:ascii="Times New Roman" w:hAnsi="Times New Roman" w:cs="Times New Roman"/>
        </w:rPr>
        <w:t>в судебное заседание не явилс</w:t>
      </w:r>
      <w:r w:rsidR="00701FF7">
        <w:rPr>
          <w:rFonts w:ascii="Times New Roman" w:hAnsi="Times New Roman" w:cs="Times New Roman"/>
        </w:rPr>
        <w:t>я</w:t>
      </w:r>
      <w:r w:rsidRPr="00701FF7" w:rsidR="00701FF7">
        <w:rPr>
          <w:rFonts w:ascii="Times New Roman" w:hAnsi="Times New Roman" w:cs="Times New Roman"/>
        </w:rPr>
        <w:t>, о времени и месте рассмотрения дела извещен надлежащим образом, ходатайство об отложении судебного заседания не заявил, сведений о причинах неявки мировому судье не представил.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</w:t>
      </w:r>
      <w:r w:rsidRPr="00701FF7">
        <w:rPr>
          <w:rFonts w:ascii="Times New Roman" w:eastAsia="MS Mincho" w:hAnsi="Times New Roman" w:cs="Times New Roman"/>
        </w:rPr>
        <w:t>.</w:t>
      </w:r>
    </w:p>
    <w:p w:rsidR="004A1709" w:rsidRPr="00701FF7" w:rsidP="00A33775">
      <w:pPr>
        <w:widowControl w:val="0"/>
        <w:autoSpaceDE w:val="0"/>
        <w:autoSpaceDN w:val="0"/>
        <w:adjustRightInd w:val="0"/>
        <w:ind w:right="-1" w:firstLine="720"/>
        <w:jc w:val="both"/>
      </w:pPr>
      <w:r w:rsidRPr="00701FF7">
        <w:t>Мировой судья,</w:t>
      </w:r>
      <w:r w:rsidRPr="00701FF7" w:rsidR="00B661A3">
        <w:t xml:space="preserve"> </w:t>
      </w:r>
      <w:r w:rsidRPr="00701FF7">
        <w:t>изучив и исследовав материалы дела об административном правонарушении, приходит к следующему.</w:t>
      </w:r>
    </w:p>
    <w:p w:rsidR="004A1709" w:rsidRPr="00CD6252" w:rsidP="004A1709">
      <w:pPr>
        <w:ind w:firstLine="709"/>
        <w:jc w:val="both"/>
      </w:pPr>
      <w:r w:rsidRPr="00701FF7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</w:t>
      </w:r>
      <w:r w:rsidRPr="00CD6252">
        <w:t xml:space="preserve">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CD6252" w:rsidP="004A1709">
      <w:pPr>
        <w:ind w:firstLine="709"/>
        <w:jc w:val="both"/>
      </w:pPr>
      <w:hyperlink r:id="rId5" w:history="1">
        <w:r w:rsidRPr="00CD6252" w:rsidR="008E0B3A">
          <w:t>Частью 4 статьи 12.15</w:t>
        </w:r>
      </w:hyperlink>
      <w:r w:rsidRPr="00CD6252" w:rsidR="008E0B3A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CD6252" w:rsidR="008E0B3A">
          <w:t>Правил</w:t>
        </w:r>
      </w:hyperlink>
      <w:r w:rsidRPr="00CD6252" w:rsidR="008E0B3A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CD6252" w:rsidR="008E0B3A">
          <w:t>частью 3 настоящей статьи</w:t>
        </w:r>
      </w:hyperlink>
      <w:r w:rsidRPr="00CD6252" w:rsidR="008E0B3A">
        <w:t>.</w:t>
      </w:r>
    </w:p>
    <w:p w:rsidR="004A1709" w:rsidRPr="00CD6252" w:rsidP="004A1709">
      <w:pPr>
        <w:ind w:right="-1" w:firstLine="709"/>
        <w:jc w:val="both"/>
      </w:pPr>
      <w:r w:rsidRPr="00CD6252">
        <w:t>О</w:t>
      </w:r>
      <w:r w:rsidRPr="00CD6252">
        <w:rPr>
          <w:bCs/>
        </w:rPr>
        <w:t>бгоном в соответствии с Правилами дорожного движения Российской Федерации признается</w:t>
      </w:r>
      <w:r w:rsidRPr="00CD6252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CD6252" w:rsidP="004A1709">
      <w:pPr>
        <w:ind w:right="-1" w:firstLine="709"/>
        <w:jc w:val="both"/>
        <w:rPr>
          <w:color w:val="000000"/>
        </w:rPr>
      </w:pPr>
      <w:r w:rsidRPr="00CD6252">
        <w:t xml:space="preserve">В соответствии с п. 1.3 Правил дорожного движения Российской Федерации, </w:t>
      </w:r>
      <w:r w:rsidRPr="00CD6252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9E357E" w:rsidRPr="00CD6252" w:rsidP="009E357E">
      <w:pPr>
        <w:ind w:firstLine="709"/>
        <w:jc w:val="both"/>
      </w:pPr>
      <w:r w:rsidRPr="00CD6252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C4061E" w:rsidRPr="00CD6252" w:rsidP="004A1709">
      <w:pPr>
        <w:widowControl w:val="0"/>
        <w:autoSpaceDE w:val="0"/>
        <w:autoSpaceDN w:val="0"/>
        <w:adjustRightInd w:val="0"/>
        <w:ind w:firstLine="709"/>
        <w:jc w:val="both"/>
      </w:pPr>
      <w:r w:rsidRPr="00CD6252">
        <w:t xml:space="preserve">В судебном заседании исследованы следующие доказательства, имеющиеся в материалах </w:t>
      </w:r>
      <w:r w:rsidRPr="00CD6252">
        <w:t xml:space="preserve">дела об административном правонарушении: </w:t>
      </w:r>
    </w:p>
    <w:p w:rsidR="007C6CA1" w:rsidP="007C6CA1">
      <w:pPr>
        <w:tabs>
          <w:tab w:val="left" w:pos="540"/>
        </w:tabs>
        <w:autoSpaceDE w:val="0"/>
        <w:ind w:firstLine="709"/>
        <w:jc w:val="both"/>
        <w:rPr>
          <w:color w:val="000000"/>
        </w:rPr>
      </w:pPr>
      <w:r w:rsidRPr="00CD6252">
        <w:rPr>
          <w:color w:val="000000"/>
        </w:rPr>
        <w:t>- протокол об админи</w:t>
      </w:r>
      <w:r w:rsidRPr="00CD6252" w:rsidR="001B10DB">
        <w:rPr>
          <w:color w:val="000000"/>
        </w:rPr>
        <w:t xml:space="preserve">стративном правонарушении 86 ХМ </w:t>
      </w:r>
      <w:r w:rsidR="00101D00">
        <w:rPr>
          <w:color w:val="000000"/>
        </w:rPr>
        <w:t>№ 646009</w:t>
      </w:r>
      <w:r w:rsidR="00B22BDB">
        <w:rPr>
          <w:color w:val="000000"/>
        </w:rPr>
        <w:t xml:space="preserve"> </w:t>
      </w:r>
      <w:r w:rsidRPr="00CD6252" w:rsidR="009F2517">
        <w:rPr>
          <w:color w:val="000000"/>
        </w:rPr>
        <w:t xml:space="preserve">от </w:t>
      </w:r>
      <w:r w:rsidR="00101D00">
        <w:rPr>
          <w:color w:val="000000"/>
        </w:rPr>
        <w:t>15</w:t>
      </w:r>
      <w:r>
        <w:rPr>
          <w:color w:val="000000"/>
        </w:rPr>
        <w:t xml:space="preserve"> июля</w:t>
      </w:r>
      <w:r w:rsidR="003F0B70">
        <w:rPr>
          <w:color w:val="000000"/>
        </w:rPr>
        <w:t xml:space="preserve"> 2025</w:t>
      </w:r>
      <w:r w:rsidRPr="00CD6252" w:rsidR="009F2517">
        <w:rPr>
          <w:color w:val="000000"/>
        </w:rPr>
        <w:t xml:space="preserve"> года</w:t>
      </w:r>
      <w:r w:rsidRPr="00CD6252">
        <w:rPr>
          <w:color w:val="000000"/>
        </w:rPr>
        <w:t xml:space="preserve">, с которым </w:t>
      </w:r>
      <w:r w:rsidR="00101D00">
        <w:rPr>
          <w:color w:val="000000"/>
        </w:rPr>
        <w:t>Рибчич</w:t>
      </w:r>
      <w:r w:rsidR="00101D00">
        <w:rPr>
          <w:color w:val="000000"/>
        </w:rPr>
        <w:t xml:space="preserve"> М.Н.</w:t>
      </w:r>
      <w:r w:rsidRPr="00CD6252" w:rsidR="009F2517">
        <w:rPr>
          <w:color w:val="000000"/>
        </w:rPr>
        <w:t xml:space="preserve"> </w:t>
      </w:r>
      <w:r w:rsidRPr="00CD6252">
        <w:rPr>
          <w:color w:val="000000"/>
        </w:rPr>
        <w:t xml:space="preserve">был ознакомлен, ему были разъяснены права, предусмотренные ст. 25.1 Кодекса </w:t>
      </w:r>
      <w:r w:rsidRPr="00CD6252" w:rsidR="00EE01E2">
        <w:rPr>
          <w:color w:val="000000"/>
        </w:rPr>
        <w:t>Российской Федерации</w:t>
      </w:r>
      <w:r w:rsidRPr="00CD6252">
        <w:rPr>
          <w:color w:val="000000"/>
        </w:rPr>
        <w:t xml:space="preserve"> об административных правонарушениях, ст. 51 К</w:t>
      </w:r>
      <w:r w:rsidRPr="00CD6252" w:rsidR="007A5D57">
        <w:rPr>
          <w:color w:val="000000"/>
        </w:rPr>
        <w:t>онституции Российской Федерации</w:t>
      </w:r>
      <w:r w:rsidRPr="00CD6252">
        <w:rPr>
          <w:color w:val="000000"/>
        </w:rPr>
        <w:t>;</w:t>
      </w:r>
    </w:p>
    <w:p w:rsidR="009E357E" w:rsidRPr="00CD6252" w:rsidP="009E357E">
      <w:pPr>
        <w:ind w:firstLine="709"/>
        <w:jc w:val="both"/>
      </w:pPr>
      <w:r w:rsidRPr="00CD6252">
        <w:t xml:space="preserve">- схема совершения административного правонарушения, согласно которой на </w:t>
      </w:r>
      <w:r w:rsidR="00101D00">
        <w:t>18 км</w:t>
      </w:r>
      <w:r w:rsidRPr="00CD6252">
        <w:t xml:space="preserve"> автодороги </w:t>
      </w:r>
      <w:r w:rsidR="00101D00">
        <w:t>Нижневартовск - Радужный</w:t>
      </w:r>
      <w:r w:rsidRPr="00CD6252">
        <w:t xml:space="preserve"> автомобиль </w:t>
      </w:r>
      <w:r w:rsidR="00101D00">
        <w:t xml:space="preserve">Тойота РАВ 4, государственный регистрационный знак </w:t>
      </w:r>
      <w:r w:rsidR="0087068B">
        <w:t>*</w:t>
      </w:r>
      <w:r w:rsidRPr="00CD6252">
        <w:t xml:space="preserve">, двигаясь со стороны </w:t>
      </w:r>
      <w:r w:rsidR="00B661A3">
        <w:t xml:space="preserve">г. </w:t>
      </w:r>
      <w:r w:rsidR="0087068B">
        <w:t>*</w:t>
      </w:r>
      <w:r w:rsidRPr="00CD6252" w:rsidR="00B661A3">
        <w:t xml:space="preserve"> </w:t>
      </w:r>
      <w:r w:rsidRPr="00CD6252">
        <w:t xml:space="preserve">в сторону </w:t>
      </w:r>
      <w:r w:rsidRPr="00CD6252">
        <w:br/>
      </w:r>
      <w:r w:rsidR="00B661A3">
        <w:t xml:space="preserve">г. </w:t>
      </w:r>
      <w:r w:rsidR="0087068B">
        <w:t>*</w:t>
      </w:r>
      <w:r w:rsidRPr="00CD6252" w:rsidR="00B661A3">
        <w:t xml:space="preserve"> </w:t>
      </w:r>
      <w:r w:rsidRPr="00CD6252">
        <w:t>обогнал, выехав на полосу встречного движения, транспортное средство в зоне действия дорожн</w:t>
      </w:r>
      <w:r>
        <w:t>ого знака 3.20 «Обгон запрещен»</w:t>
      </w:r>
      <w:r w:rsidR="00A33775">
        <w:t xml:space="preserve">. </w:t>
      </w:r>
      <w:r w:rsidRPr="00CD6252">
        <w:t xml:space="preserve">На схеме указаны место расположения дорожного знака 3.20 «Обгон запрещен», ширина </w:t>
      </w:r>
      <w:r w:rsidR="00A33775">
        <w:t>полосы</w:t>
      </w:r>
      <w:r w:rsidRPr="00CD6252">
        <w:t xml:space="preserve">, транспортных средств. Водитель </w:t>
      </w:r>
      <w:r w:rsidR="00101D00">
        <w:t>Рибчич</w:t>
      </w:r>
      <w:r w:rsidR="00101D00">
        <w:t xml:space="preserve"> М.Н.</w:t>
      </w:r>
      <w:r w:rsidRPr="00CD6252">
        <w:t xml:space="preserve"> со схемой ознакомлен;</w:t>
      </w:r>
    </w:p>
    <w:p w:rsidR="00C4061E" w:rsidP="004A1709">
      <w:pPr>
        <w:ind w:firstLine="709"/>
        <w:jc w:val="both"/>
      </w:pPr>
      <w:r w:rsidRPr="00CD6252">
        <w:t xml:space="preserve">- проект организации дорожного движения </w:t>
      </w:r>
      <w:r w:rsidR="00B22BDB">
        <w:t>с</w:t>
      </w:r>
      <w:r w:rsidR="00101D00">
        <w:t xml:space="preserve"> 17 по 21</w:t>
      </w:r>
      <w:r w:rsidR="00A33775">
        <w:t xml:space="preserve"> </w:t>
      </w:r>
      <w:r w:rsidRPr="00CD6252">
        <w:t xml:space="preserve">км автодороги </w:t>
      </w:r>
      <w:r w:rsidR="00101D00">
        <w:t>Нижневартовск - Радужный</w:t>
      </w:r>
      <w:r w:rsidRPr="00CD6252">
        <w:t xml:space="preserve">, согласно которому автодорога </w:t>
      </w:r>
      <w:r w:rsidR="00101D00">
        <w:t>Нижневартовск - Радужный</w:t>
      </w:r>
      <w:r w:rsidRPr="00CD6252">
        <w:t xml:space="preserve">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CD6252">
          <w:t>3 м</w:t>
        </w:r>
      </w:smartTag>
      <w:r w:rsidR="00A33775">
        <w:t xml:space="preserve"> 50</w:t>
      </w:r>
      <w:r w:rsidRPr="00CD6252">
        <w:t xml:space="preserve"> см, на </w:t>
      </w:r>
      <w:r w:rsidR="00101D00">
        <w:t>18 км</w:t>
      </w:r>
      <w:r w:rsidRPr="00CD6252" w:rsidR="00144EF2">
        <w:t>.</w:t>
      </w:r>
      <w:r w:rsidRPr="00CD6252">
        <w:t xml:space="preserve"> автодороги распространяет свое действие дорожный знак 3.20 «Обгон запрещен»</w:t>
      </w:r>
      <w:r w:rsidR="00EE3E28">
        <w:t>;</w:t>
      </w:r>
    </w:p>
    <w:p w:rsidR="00EE3E28" w:rsidRPr="00CD6252" w:rsidP="00EE3E28">
      <w:pPr>
        <w:ind w:firstLine="709"/>
        <w:jc w:val="both"/>
      </w:pPr>
      <w:r w:rsidRPr="00CD6252">
        <w:t xml:space="preserve">- диск с видеозаписью, на которой зафиксирован маневр обгона автомобилем </w:t>
      </w:r>
      <w:r w:rsidR="00101D00">
        <w:t xml:space="preserve">Тойота РАВ 4, государственный регистрационный знак </w:t>
      </w:r>
      <w:r w:rsidR="0087068B">
        <w:t>*</w:t>
      </w:r>
      <w:r w:rsidRPr="00CD6252">
        <w:t>, двигающегося в попутном направлении транспортного средства – опережение с выездом на полосу встречного движения.</w:t>
      </w:r>
    </w:p>
    <w:p w:rsidR="004A1709" w:rsidRPr="00CD6252" w:rsidP="004A1709">
      <w:pPr>
        <w:ind w:firstLine="709"/>
        <w:jc w:val="both"/>
      </w:pPr>
      <w:r w:rsidRPr="00CD6252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101D00">
        <w:t>Рибчич</w:t>
      </w:r>
      <w:r w:rsidR="00101D00">
        <w:t xml:space="preserve"> М.Н.</w:t>
      </w:r>
      <w:r w:rsidRPr="00CD6252">
        <w:t xml:space="preserve"> не совершал.</w:t>
      </w:r>
    </w:p>
    <w:p w:rsidR="004A1709" w:rsidRPr="00CD6252" w:rsidP="004A1709">
      <w:pPr>
        <w:pStyle w:val="PlainText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101D00">
        <w:rPr>
          <w:rFonts w:ascii="Times New Roman" w:hAnsi="Times New Roman"/>
          <w:sz w:val="24"/>
          <w:szCs w:val="24"/>
        </w:rPr>
        <w:t>Рибчич</w:t>
      </w:r>
      <w:r w:rsidR="00101D00">
        <w:rPr>
          <w:rFonts w:ascii="Times New Roman" w:hAnsi="Times New Roman"/>
          <w:sz w:val="24"/>
          <w:szCs w:val="24"/>
        </w:rPr>
        <w:t xml:space="preserve"> М.Н.</w:t>
      </w:r>
      <w:r w:rsidRPr="00CD6252">
        <w:rPr>
          <w:rFonts w:ascii="Times New Roman" w:hAnsi="Times New Roman"/>
          <w:sz w:val="24"/>
          <w:szCs w:val="24"/>
        </w:rPr>
        <w:t xml:space="preserve"> </w:t>
      </w:r>
      <w:r w:rsidRPr="00CD6252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CD6252" w:rsidP="004A1709">
      <w:pPr>
        <w:suppressAutoHyphens/>
        <w:ind w:firstLine="709"/>
        <w:jc w:val="both"/>
      </w:pPr>
      <w:r w:rsidRPr="00CD6252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CD6252">
          <w:t>ст. 3.1</w:t>
        </w:r>
      </w:hyperlink>
      <w:r w:rsidRPr="00CD6252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CD6252" w:rsidP="004A1709">
      <w:pPr>
        <w:suppressAutoHyphens/>
        <w:ind w:firstLine="720"/>
        <w:jc w:val="both"/>
      </w:pPr>
      <w:r w:rsidRPr="00CD6252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CD6252">
          <w:t>ст. 4.1</w:t>
        </w:r>
      </w:hyperlink>
      <w:r w:rsidRPr="00CD6252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CD6252" w:rsidP="004A1709">
      <w:pPr>
        <w:suppressAutoHyphens/>
        <w:ind w:firstLine="720"/>
        <w:jc w:val="both"/>
      </w:pPr>
      <w:r w:rsidRPr="00CD6252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CD6252" w:rsidP="004A1709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CD6252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CD6252">
          <w:t>ст. 26.1</w:t>
        </w:r>
      </w:hyperlink>
      <w:r w:rsidRPr="00CD6252">
        <w:t xml:space="preserve"> Кодекса Российской Федерации об административных правонарушениях, при </w:t>
      </w:r>
      <w:r w:rsidR="00EE3E28">
        <w:t xml:space="preserve">отсутствии обстоятельств смягчающих и </w:t>
      </w:r>
      <w:r w:rsidRPr="00CD6252">
        <w:t xml:space="preserve"> </w:t>
      </w:r>
      <w:r w:rsidRPr="00CD6252" w:rsidR="00756812">
        <w:t>о</w:t>
      </w:r>
      <w:r w:rsidRPr="00CD6252">
        <w:t>тягчающих административную ответст</w:t>
      </w:r>
      <w:r w:rsidRPr="00CD6252" w:rsidR="00756812">
        <w:t>венность, предусмотренных ст.</w:t>
      </w:r>
      <w:r w:rsidR="00EE3E28">
        <w:t xml:space="preserve"> ст. 4.2,</w:t>
      </w:r>
      <w:r w:rsidR="00D350BE">
        <w:t xml:space="preserve"> </w:t>
      </w:r>
      <w:r w:rsidRPr="00CD6252">
        <w:t xml:space="preserve">4.3 Кодекса Российской Федерации об административных правонарушениях, мировой судья считает возможным назначить </w:t>
      </w:r>
      <w:r w:rsidR="00101D00">
        <w:rPr>
          <w:rFonts w:eastAsia="MS Mincho"/>
        </w:rPr>
        <w:t>Рибчич</w:t>
      </w:r>
      <w:r w:rsidR="00101D00">
        <w:rPr>
          <w:rFonts w:eastAsia="MS Mincho"/>
        </w:rPr>
        <w:t xml:space="preserve"> М.Н.</w:t>
      </w:r>
      <w:r w:rsidRPr="00CD6252">
        <w:rPr>
          <w:rFonts w:eastAsia="MS Mincho"/>
        </w:rPr>
        <w:t xml:space="preserve"> административное наказание в виде </w:t>
      </w:r>
      <w:r w:rsidRPr="00CD6252">
        <w:t>административного штрафа.</w:t>
      </w:r>
    </w:p>
    <w:p w:rsidR="00C4061E" w:rsidRPr="00CD6252" w:rsidP="004A1709">
      <w:pPr>
        <w:ind w:firstLine="720"/>
        <w:jc w:val="both"/>
      </w:pPr>
      <w:r w:rsidRPr="00CD6252">
        <w:t xml:space="preserve">Руководствуясь ст. </w:t>
      </w:r>
      <w:r w:rsidR="00B661A3">
        <w:t xml:space="preserve">ст. 29.9, </w:t>
      </w:r>
      <w:r w:rsidRPr="00CD6252">
        <w:t>29.10</w:t>
      </w:r>
      <w:r w:rsidR="00B661A3">
        <w:t>, 29.11</w:t>
      </w:r>
      <w:r w:rsidRPr="00CD6252">
        <w:t xml:space="preserve"> Кодекса Российской Федерации об административных правонарушениях, мировой судья</w:t>
      </w:r>
    </w:p>
    <w:p w:rsidR="00C4061E" w:rsidRPr="00CD6252" w:rsidP="00C4061E">
      <w:pPr>
        <w:ind w:right="21" w:firstLine="720"/>
        <w:jc w:val="both"/>
      </w:pPr>
    </w:p>
    <w:p w:rsidR="00C4061E" w:rsidRPr="00CD6252" w:rsidP="00C4061E">
      <w:pPr>
        <w:ind w:right="21"/>
        <w:jc w:val="center"/>
      </w:pPr>
      <w:r w:rsidRPr="00CD6252">
        <w:t>ПОСТАНОВИЛ:</w:t>
      </w:r>
    </w:p>
    <w:p w:rsidR="00C4061E" w:rsidRPr="007C6CA1" w:rsidP="00C4061E">
      <w:pPr>
        <w:ind w:right="21" w:firstLine="720"/>
        <w:jc w:val="center"/>
      </w:pPr>
    </w:p>
    <w:p w:rsidR="003F0B70" w:rsidRPr="00CA5E48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7C6CA1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="00264EA7">
        <w:rPr>
          <w:rFonts w:ascii="Times New Roman" w:hAnsi="Times New Roman"/>
          <w:bCs/>
          <w:sz w:val="24"/>
          <w:szCs w:val="24"/>
        </w:rPr>
        <w:t>Рибчич</w:t>
      </w:r>
      <w:r w:rsidR="00264EA7">
        <w:rPr>
          <w:rFonts w:ascii="Times New Roman" w:hAnsi="Times New Roman"/>
          <w:bCs/>
          <w:sz w:val="24"/>
          <w:szCs w:val="24"/>
        </w:rPr>
        <w:t xml:space="preserve"> Михаила Николаевича</w:t>
      </w:r>
      <w:r w:rsidRPr="007C6CA1" w:rsidR="007C6CA1">
        <w:rPr>
          <w:rFonts w:ascii="Times New Roman" w:eastAsia="MS Mincho" w:hAnsi="Times New Roman"/>
          <w:sz w:val="24"/>
          <w:szCs w:val="24"/>
        </w:rPr>
        <w:t xml:space="preserve"> </w:t>
      </w:r>
      <w:r w:rsidRPr="007C6CA1" w:rsidR="00C4061E">
        <w:rPr>
          <w:rFonts w:ascii="Times New Roman" w:eastAsia="MS Mincho" w:hAnsi="Times New Roman"/>
          <w:sz w:val="24"/>
          <w:szCs w:val="24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</w:t>
      </w:r>
      <w:r w:rsidRPr="00A41FC8" w:rsidR="00C4061E">
        <w:rPr>
          <w:rFonts w:ascii="Times New Roman" w:eastAsia="MS Mincho" w:hAnsi="Times New Roman"/>
          <w:sz w:val="24"/>
          <w:szCs w:val="24"/>
        </w:rPr>
        <w:t>, и назначить ему административное наказание в виде административного штрафа</w:t>
      </w:r>
      <w:r w:rsidRPr="00CA5E48" w:rsidR="00C4061E">
        <w:rPr>
          <w:rFonts w:ascii="Times New Roman" w:eastAsia="MS Mincho" w:hAnsi="Times New Roman"/>
          <w:sz w:val="24"/>
          <w:szCs w:val="24"/>
        </w:rPr>
        <w:t xml:space="preserve"> </w:t>
      </w:r>
      <w:r w:rsidRPr="00CA5E48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3F0B70" w:rsidRPr="00CD6252" w:rsidP="003F0B70">
      <w:pPr>
        <w:ind w:right="-55" w:firstLine="708"/>
        <w:jc w:val="both"/>
        <w:rPr>
          <w:u w:val="single"/>
        </w:rPr>
      </w:pPr>
      <w:r w:rsidRPr="00CA5E48">
        <w:t>Реквизиты для уплаты административного</w:t>
      </w:r>
      <w:r w:rsidRPr="00E63710">
        <w:t xml:space="preserve"> штрафа: УФК по Ханты-Мансийскому автономному округу – Югре (УМВД России по ХМАО-Югре), ИНН 8601010390, КПП 860101001, ОКТМО 71819000, р/с 03100643000000018700</w:t>
      </w:r>
      <w:r w:rsidRPr="00CD6252">
        <w:t xml:space="preserve">, банк получателя: РКЦ Ханты-Мансийск//УФК по Ханты-Мансийскому автономному округу – Югре г. Ханты-Мансийск, БИК 007162163, КБК 18811601123010001140, УИН </w:t>
      </w:r>
      <w:r>
        <w:t>188104862502800</w:t>
      </w:r>
      <w:r w:rsidR="007C6CA1">
        <w:t>13</w:t>
      </w:r>
      <w:r w:rsidR="00101D00">
        <w:t>409</w:t>
      </w:r>
      <w:r w:rsidRPr="00CD6252">
        <w:t>.</w:t>
      </w:r>
    </w:p>
    <w:p w:rsidR="003F0B70" w:rsidRPr="00CD6252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252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AF6800" w:rsidP="003F0B70">
      <w:pPr>
        <w:autoSpaceDE w:val="0"/>
        <w:autoSpaceDN w:val="0"/>
        <w:adjustRightInd w:val="0"/>
        <w:ind w:firstLine="720"/>
        <w:jc w:val="both"/>
      </w:pPr>
      <w:r w:rsidRPr="00CD6252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AF6800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CD6252" w:rsidP="003F0B70">
      <w:pPr>
        <w:ind w:right="-55" w:firstLine="720"/>
        <w:jc w:val="both"/>
      </w:pPr>
      <w:r w:rsidRPr="00CD6252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CD6252">
        <w:rPr>
          <w:rFonts w:ascii="Times New Roman" w:hAnsi="Times New Roman"/>
          <w:sz w:val="24"/>
          <w:szCs w:val="24"/>
        </w:rPr>
        <w:t xml:space="preserve"> – Югры</w:t>
      </w:r>
      <w:r w:rsidRPr="00CD6252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</w:t>
      </w:r>
      <w:r w:rsidR="00A07D1C">
        <w:rPr>
          <w:rFonts w:ascii="Times New Roman" w:eastAsia="MS Mincho" w:hAnsi="Times New Roman"/>
          <w:sz w:val="24"/>
          <w:szCs w:val="24"/>
        </w:rPr>
        <w:t>вого судью судебного участка № 2</w:t>
      </w:r>
      <w:r w:rsidRPr="00CD6252">
        <w:rPr>
          <w:rFonts w:ascii="Times New Roman" w:eastAsia="MS Mincho" w:hAnsi="Times New Roman"/>
          <w:sz w:val="24"/>
          <w:szCs w:val="24"/>
        </w:rPr>
        <w:t xml:space="preserve"> Нижневартовского судебного района Ханты-Мансийского автономного округа – Югры.</w:t>
      </w:r>
    </w:p>
    <w:p w:rsidR="00A41FC8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     </w:t>
      </w:r>
    </w:p>
    <w:p w:rsidR="00C4061E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</w:t>
      </w:r>
    </w:p>
    <w:p w:rsidR="004D4197" w:rsidP="00CD6252">
      <w:pPr>
        <w:ind w:right="21"/>
        <w:jc w:val="both"/>
        <w:rPr>
          <w:rFonts w:eastAsia="MS Mincho"/>
          <w:bCs/>
        </w:rPr>
      </w:pPr>
      <w:r w:rsidRPr="00CD6252">
        <w:rPr>
          <w:rFonts w:eastAsia="MS Mincho"/>
          <w:bCs/>
        </w:rPr>
        <w:t xml:space="preserve">Мировой судья                                                                                                       </w:t>
      </w:r>
      <w:r w:rsidRPr="00CD6252" w:rsidR="005D0075">
        <w:rPr>
          <w:rFonts w:eastAsia="MS Mincho"/>
          <w:bCs/>
        </w:rPr>
        <w:t xml:space="preserve">       </w:t>
      </w:r>
      <w:r w:rsidRPr="00CD6252" w:rsidR="00C94E18">
        <w:rPr>
          <w:rFonts w:eastAsia="MS Mincho"/>
          <w:bCs/>
        </w:rPr>
        <w:t xml:space="preserve">        Л.М. </w:t>
      </w:r>
      <w:r w:rsidRPr="00CD6252" w:rsidR="00C94E18">
        <w:rPr>
          <w:rFonts w:eastAsia="MS Mincho"/>
          <w:bCs/>
        </w:rPr>
        <w:t>Клипова</w:t>
      </w:r>
    </w:p>
    <w:p w:rsidR="00C22048" w:rsidP="00CD6252">
      <w:pPr>
        <w:ind w:right="21"/>
        <w:jc w:val="both"/>
        <w:rPr>
          <w:rFonts w:eastAsia="MS Mincho"/>
          <w:bCs/>
        </w:rPr>
      </w:pPr>
    </w:p>
    <w:sectPr w:rsidSect="00D350BE">
      <w:headerReference w:type="even" r:id="rId11"/>
      <w:headerReference w:type="default" r:id="rId12"/>
      <w:headerReference w:type="first" r:id="rId13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068B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264EA7">
      <w:t>1293</w:t>
    </w:r>
    <w:r w:rsidR="00EF6CB6">
      <w:t>-0701</w:t>
    </w:r>
    <w:r w:rsidRPr="00C4061E" w:rsidR="00617F88">
      <w:t>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="00EF6CB6">
      <w:rPr>
        <w:rFonts w:ascii="Times New Roman" w:hAnsi="Times New Roman"/>
        <w:b w:val="0"/>
        <w:bCs w:val="0"/>
        <w:i w:val="0"/>
        <w:sz w:val="24"/>
        <w:szCs w:val="24"/>
      </w:rPr>
      <w:t>86MS0007</w:t>
    </w:r>
    <w:r w:rsidRPr="00F521FF" w:rsidR="00F521FF">
      <w:rPr>
        <w:rFonts w:ascii="Times New Roman" w:hAnsi="Times New Roman"/>
        <w:b w:val="0"/>
        <w:bCs w:val="0"/>
        <w:i w:val="0"/>
        <w:sz w:val="24"/>
        <w:szCs w:val="24"/>
      </w:rPr>
      <w:t>-01-2025-</w:t>
    </w:r>
    <w:r w:rsidR="00701FF7">
      <w:rPr>
        <w:rFonts w:ascii="Times New Roman" w:hAnsi="Times New Roman"/>
        <w:b w:val="0"/>
        <w:bCs w:val="0"/>
        <w:i w:val="0"/>
        <w:sz w:val="24"/>
        <w:szCs w:val="24"/>
      </w:rPr>
      <w:t>00</w:t>
    </w:r>
    <w:r w:rsidR="00A467BB">
      <w:rPr>
        <w:rFonts w:ascii="Times New Roman" w:hAnsi="Times New Roman"/>
        <w:b w:val="0"/>
        <w:bCs w:val="0"/>
        <w:i w:val="0"/>
        <w:sz w:val="24"/>
        <w:szCs w:val="24"/>
      </w:rPr>
      <w:t>35</w:t>
    </w:r>
    <w:r w:rsidR="00264EA7">
      <w:rPr>
        <w:rFonts w:ascii="Times New Roman" w:hAnsi="Times New Roman"/>
        <w:b w:val="0"/>
        <w:bCs w:val="0"/>
        <w:i w:val="0"/>
        <w:sz w:val="24"/>
        <w:szCs w:val="24"/>
      </w:rPr>
      <w:t>6</w:t>
    </w:r>
    <w:r w:rsidR="00A467BB">
      <w:rPr>
        <w:rFonts w:ascii="Times New Roman" w:hAnsi="Times New Roman"/>
        <w:b w:val="0"/>
        <w:bCs w:val="0"/>
        <w:i w:val="0"/>
        <w:sz w:val="24"/>
        <w:szCs w:val="24"/>
      </w:rPr>
      <w:t>0</w:t>
    </w:r>
    <w:r w:rsidR="00A33775">
      <w:rPr>
        <w:rFonts w:ascii="Times New Roman" w:hAnsi="Times New Roman"/>
        <w:b w:val="0"/>
        <w:bCs w:val="0"/>
        <w:i w:val="0"/>
        <w:sz w:val="24"/>
        <w:szCs w:val="24"/>
      </w:rPr>
      <w:t>-</w:t>
    </w:r>
    <w:r w:rsidR="00264EA7">
      <w:rPr>
        <w:rFonts w:ascii="Times New Roman" w:hAnsi="Times New Roman"/>
        <w:b w:val="0"/>
        <w:bCs w:val="0"/>
        <w:i w:val="0"/>
        <w:sz w:val="24"/>
        <w:szCs w:val="24"/>
      </w:rPr>
      <w:t>17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101D00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0822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0803"/>
    <w:rsid w:val="002311FA"/>
    <w:rsid w:val="0023435C"/>
    <w:rsid w:val="00240942"/>
    <w:rsid w:val="002420BE"/>
    <w:rsid w:val="00242EE2"/>
    <w:rsid w:val="002466F2"/>
    <w:rsid w:val="002502F3"/>
    <w:rsid w:val="00251FCA"/>
    <w:rsid w:val="00252524"/>
    <w:rsid w:val="00254905"/>
    <w:rsid w:val="0025675F"/>
    <w:rsid w:val="00256925"/>
    <w:rsid w:val="002600D9"/>
    <w:rsid w:val="002605A2"/>
    <w:rsid w:val="00260DF8"/>
    <w:rsid w:val="002645D2"/>
    <w:rsid w:val="00264EA7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B5E51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2063"/>
    <w:rsid w:val="0030344F"/>
    <w:rsid w:val="00304B1B"/>
    <w:rsid w:val="00306215"/>
    <w:rsid w:val="0030693E"/>
    <w:rsid w:val="003124DB"/>
    <w:rsid w:val="003149E3"/>
    <w:rsid w:val="003225F3"/>
    <w:rsid w:val="0032309B"/>
    <w:rsid w:val="0032448C"/>
    <w:rsid w:val="00324F14"/>
    <w:rsid w:val="00334B68"/>
    <w:rsid w:val="00335BCF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B72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6E1"/>
    <w:rsid w:val="004348D4"/>
    <w:rsid w:val="00435885"/>
    <w:rsid w:val="004364F2"/>
    <w:rsid w:val="0043668D"/>
    <w:rsid w:val="00441332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1EB8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4EB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908DD"/>
    <w:rsid w:val="005970A9"/>
    <w:rsid w:val="0059710C"/>
    <w:rsid w:val="005A0ADD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626D"/>
    <w:rsid w:val="00627303"/>
    <w:rsid w:val="0063310D"/>
    <w:rsid w:val="00635BE4"/>
    <w:rsid w:val="00643DCE"/>
    <w:rsid w:val="006447F1"/>
    <w:rsid w:val="00644FAB"/>
    <w:rsid w:val="00646E98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0509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E7342"/>
    <w:rsid w:val="006F292A"/>
    <w:rsid w:val="006F4866"/>
    <w:rsid w:val="006F53D5"/>
    <w:rsid w:val="006F6369"/>
    <w:rsid w:val="006F6E44"/>
    <w:rsid w:val="00701FF7"/>
    <w:rsid w:val="007022E3"/>
    <w:rsid w:val="00703968"/>
    <w:rsid w:val="007039F5"/>
    <w:rsid w:val="00703FDF"/>
    <w:rsid w:val="0070701B"/>
    <w:rsid w:val="0070737C"/>
    <w:rsid w:val="0071019F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DED"/>
    <w:rsid w:val="007C68FE"/>
    <w:rsid w:val="007C6CA1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33A"/>
    <w:rsid w:val="00847A49"/>
    <w:rsid w:val="00855680"/>
    <w:rsid w:val="00861B39"/>
    <w:rsid w:val="00862796"/>
    <w:rsid w:val="008634F0"/>
    <w:rsid w:val="0086447B"/>
    <w:rsid w:val="0086530C"/>
    <w:rsid w:val="0087068B"/>
    <w:rsid w:val="0087137B"/>
    <w:rsid w:val="008716C3"/>
    <w:rsid w:val="0087309E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0B3A"/>
    <w:rsid w:val="008E212C"/>
    <w:rsid w:val="008E21C5"/>
    <w:rsid w:val="008E2381"/>
    <w:rsid w:val="008E38C0"/>
    <w:rsid w:val="008E395A"/>
    <w:rsid w:val="008E4A45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02FB2"/>
    <w:rsid w:val="00910EE8"/>
    <w:rsid w:val="0091107A"/>
    <w:rsid w:val="00912AD9"/>
    <w:rsid w:val="0091685F"/>
    <w:rsid w:val="00917C57"/>
    <w:rsid w:val="00917CD5"/>
    <w:rsid w:val="00920004"/>
    <w:rsid w:val="0092202D"/>
    <w:rsid w:val="00922E90"/>
    <w:rsid w:val="00923259"/>
    <w:rsid w:val="00923FC4"/>
    <w:rsid w:val="0092495B"/>
    <w:rsid w:val="00925061"/>
    <w:rsid w:val="00926435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342A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D0480"/>
    <w:rsid w:val="009D2B6E"/>
    <w:rsid w:val="009D75E3"/>
    <w:rsid w:val="009D7BFE"/>
    <w:rsid w:val="009E0A0A"/>
    <w:rsid w:val="009E357E"/>
    <w:rsid w:val="009E5238"/>
    <w:rsid w:val="009F2051"/>
    <w:rsid w:val="009F2517"/>
    <w:rsid w:val="009F3AF8"/>
    <w:rsid w:val="009F4E89"/>
    <w:rsid w:val="00A032BB"/>
    <w:rsid w:val="00A03D05"/>
    <w:rsid w:val="00A06364"/>
    <w:rsid w:val="00A06667"/>
    <w:rsid w:val="00A06E74"/>
    <w:rsid w:val="00A0724A"/>
    <w:rsid w:val="00A07D1C"/>
    <w:rsid w:val="00A07D93"/>
    <w:rsid w:val="00A1656B"/>
    <w:rsid w:val="00A17239"/>
    <w:rsid w:val="00A2167A"/>
    <w:rsid w:val="00A23C43"/>
    <w:rsid w:val="00A27A31"/>
    <w:rsid w:val="00A31713"/>
    <w:rsid w:val="00A32921"/>
    <w:rsid w:val="00A33775"/>
    <w:rsid w:val="00A3608D"/>
    <w:rsid w:val="00A41FC8"/>
    <w:rsid w:val="00A428BD"/>
    <w:rsid w:val="00A445D4"/>
    <w:rsid w:val="00A467BB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6E1F"/>
    <w:rsid w:val="00A878DF"/>
    <w:rsid w:val="00A87AE0"/>
    <w:rsid w:val="00A9200F"/>
    <w:rsid w:val="00A94C0C"/>
    <w:rsid w:val="00A960BB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6800"/>
    <w:rsid w:val="00AF73C9"/>
    <w:rsid w:val="00B01993"/>
    <w:rsid w:val="00B02C34"/>
    <w:rsid w:val="00B0718F"/>
    <w:rsid w:val="00B12294"/>
    <w:rsid w:val="00B136C8"/>
    <w:rsid w:val="00B13BE4"/>
    <w:rsid w:val="00B16ABA"/>
    <w:rsid w:val="00B20CFF"/>
    <w:rsid w:val="00B213C2"/>
    <w:rsid w:val="00B22BDB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04DB"/>
    <w:rsid w:val="00B62356"/>
    <w:rsid w:val="00B64DD4"/>
    <w:rsid w:val="00B661A3"/>
    <w:rsid w:val="00B666BB"/>
    <w:rsid w:val="00B66850"/>
    <w:rsid w:val="00B67064"/>
    <w:rsid w:val="00B727F4"/>
    <w:rsid w:val="00B81B1B"/>
    <w:rsid w:val="00B87C3F"/>
    <w:rsid w:val="00B903B6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E745E"/>
    <w:rsid w:val="00BF05D8"/>
    <w:rsid w:val="00BF08C4"/>
    <w:rsid w:val="00BF4E47"/>
    <w:rsid w:val="00BF6BB4"/>
    <w:rsid w:val="00BF7773"/>
    <w:rsid w:val="00C0266A"/>
    <w:rsid w:val="00C028B5"/>
    <w:rsid w:val="00C12935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24E7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4B"/>
    <w:rsid w:val="00C94E18"/>
    <w:rsid w:val="00C95405"/>
    <w:rsid w:val="00C96289"/>
    <w:rsid w:val="00CA0CD4"/>
    <w:rsid w:val="00CA108D"/>
    <w:rsid w:val="00CA1470"/>
    <w:rsid w:val="00CA18F0"/>
    <w:rsid w:val="00CA3C2B"/>
    <w:rsid w:val="00CA53A3"/>
    <w:rsid w:val="00CA583E"/>
    <w:rsid w:val="00CA5E48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5CD"/>
    <w:rsid w:val="00D04681"/>
    <w:rsid w:val="00D05D6A"/>
    <w:rsid w:val="00D070A3"/>
    <w:rsid w:val="00D12772"/>
    <w:rsid w:val="00D1493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2AD4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5FE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56F4B"/>
    <w:rsid w:val="00E63710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8204F"/>
    <w:rsid w:val="00E8480C"/>
    <w:rsid w:val="00E87370"/>
    <w:rsid w:val="00E87398"/>
    <w:rsid w:val="00E87790"/>
    <w:rsid w:val="00E90DC0"/>
    <w:rsid w:val="00E9106E"/>
    <w:rsid w:val="00E91E23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3E28"/>
    <w:rsid w:val="00EE7160"/>
    <w:rsid w:val="00EF0344"/>
    <w:rsid w:val="00EF04A6"/>
    <w:rsid w:val="00EF586A"/>
    <w:rsid w:val="00EF6CB6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C06"/>
    <w:rsid w:val="00F14975"/>
    <w:rsid w:val="00F15963"/>
    <w:rsid w:val="00F2048D"/>
    <w:rsid w:val="00F23C39"/>
    <w:rsid w:val="00F23E0B"/>
    <w:rsid w:val="00F30313"/>
    <w:rsid w:val="00F32614"/>
    <w:rsid w:val="00F33390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1D02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1C42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  <w:style w:type="paragraph" w:customStyle="1" w:styleId="a4">
    <w:name w:val="Прижатый влево"/>
    <w:basedOn w:val="Normal"/>
    <w:next w:val="Normal"/>
    <w:uiPriority w:val="99"/>
    <w:rsid w:val="00A33775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93777-7817-49E0-B952-EE2E9226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